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3759" w14:textId="5264EF2B" w:rsidR="00B22867" w:rsidRPr="0099200D" w:rsidRDefault="00B22867" w:rsidP="00F01DB8">
      <w:pPr>
        <w:spacing w:line="440" w:lineRule="exact"/>
        <w:jc w:val="center"/>
      </w:pPr>
      <w:r w:rsidRPr="0099200D">
        <w:rPr>
          <w:rFonts w:ascii="標楷體" w:eastAsia="標楷體" w:hAnsi="標楷體"/>
          <w:b/>
          <w:sz w:val="32"/>
        </w:rPr>
        <w:t>臺北市</w:t>
      </w:r>
      <w:r w:rsidRPr="0099200D">
        <w:rPr>
          <w:rFonts w:ascii="標楷體" w:eastAsia="標楷體" w:hAnsi="標楷體"/>
          <w:b/>
          <w:sz w:val="32"/>
          <w:szCs w:val="28"/>
        </w:rPr>
        <w:t>11</w:t>
      </w:r>
      <w:r w:rsidR="00075FE6" w:rsidRPr="0099200D">
        <w:rPr>
          <w:rFonts w:ascii="標楷體" w:eastAsia="標楷體" w:hAnsi="標楷體"/>
          <w:b/>
          <w:sz w:val="32"/>
          <w:szCs w:val="28"/>
        </w:rPr>
        <w:t>4</w:t>
      </w:r>
      <w:r w:rsidR="002A0DEE" w:rsidRPr="0099200D">
        <w:rPr>
          <w:rFonts w:ascii="標楷體" w:eastAsia="標楷體" w:hAnsi="標楷體" w:hint="eastAsia"/>
          <w:b/>
          <w:sz w:val="32"/>
          <w:szCs w:val="28"/>
        </w:rPr>
        <w:t>學</w:t>
      </w:r>
      <w:r w:rsidRPr="0099200D">
        <w:rPr>
          <w:rFonts w:ascii="標楷體" w:eastAsia="標楷體" w:hAnsi="標楷體"/>
          <w:b/>
          <w:sz w:val="32"/>
          <w:szCs w:val="28"/>
        </w:rPr>
        <w:t>年度</w:t>
      </w:r>
      <w:r w:rsidR="002A0DEE" w:rsidRPr="0099200D">
        <w:rPr>
          <w:rFonts w:ascii="標楷體" w:eastAsia="標楷體" w:hAnsi="標楷體" w:hint="eastAsia"/>
          <w:b/>
          <w:sz w:val="32"/>
          <w:szCs w:val="28"/>
        </w:rPr>
        <w:t>學生美術比賽暨展覽實施計畫</w:t>
      </w:r>
      <w:r w:rsidR="00CE06FC" w:rsidRPr="0099200D">
        <w:rPr>
          <w:rFonts w:ascii="標楷體" w:eastAsia="標楷體" w:hAnsi="標楷體" w:hint="eastAsia"/>
          <w:b/>
          <w:sz w:val="32"/>
          <w:szCs w:val="28"/>
        </w:rPr>
        <w:t>校內徵件</w:t>
      </w:r>
      <w:r w:rsidR="008847BF" w:rsidRPr="0099200D">
        <w:rPr>
          <w:rFonts w:ascii="標楷體" w:eastAsia="標楷體" w:hAnsi="標楷體" w:hint="eastAsia"/>
          <w:b/>
          <w:sz w:val="32"/>
          <w:szCs w:val="28"/>
        </w:rPr>
        <w:t>說明</w:t>
      </w:r>
      <w:r w:rsidR="002A0DEE" w:rsidRPr="0099200D">
        <w:rPr>
          <w:b/>
          <w:szCs w:val="22"/>
        </w:rPr>
        <w:t xml:space="preserve"> </w:t>
      </w:r>
    </w:p>
    <w:p w14:paraId="43C103E8" w14:textId="3E8B8FA8" w:rsidR="00F01DB8" w:rsidRDefault="00F01DB8" w:rsidP="00F01DB8">
      <w:pPr>
        <w:snapToGrid w:val="0"/>
        <w:spacing w:before="180" w:line="400" w:lineRule="exact"/>
        <w:jc w:val="both"/>
      </w:pPr>
      <w:r>
        <w:rPr>
          <w:rFonts w:ascii="標楷體" w:eastAsia="標楷體" w:hAnsi="標楷體"/>
          <w:b/>
        </w:rPr>
        <w:t>壹、依據</w:t>
      </w:r>
      <w:r w:rsidR="003B2D88">
        <w:rPr>
          <w:rFonts w:ascii="標楷體" w:eastAsia="標楷體" w:hAnsi="標楷體" w:hint="eastAsia"/>
          <w:b/>
        </w:rPr>
        <w:t>：</w:t>
      </w:r>
      <w:r w:rsidR="003B2D88" w:rsidRPr="003B2D88">
        <w:rPr>
          <w:rFonts w:ascii="標楷體" w:eastAsia="標楷體" w:hAnsi="標楷體" w:hint="eastAsia"/>
        </w:rPr>
        <w:t>114學年度全國學生美術比賽實施要點</w:t>
      </w:r>
      <w:r w:rsidR="00F542F7">
        <w:rPr>
          <w:rFonts w:ascii="標楷體" w:eastAsia="標楷體" w:hAnsi="標楷體" w:hint="eastAsia"/>
        </w:rPr>
        <w:t>。</w:t>
      </w:r>
    </w:p>
    <w:p w14:paraId="130EA234" w14:textId="39EBB160" w:rsidR="00F01DB8" w:rsidRDefault="003B2D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貳</w:t>
      </w:r>
      <w:r w:rsidR="00F01DB8">
        <w:rPr>
          <w:rFonts w:ascii="標楷體" w:eastAsia="標楷體" w:hAnsi="標楷體" w:hint="eastAsia"/>
          <w:b/>
          <w:bCs/>
        </w:rPr>
        <w:t>、</w:t>
      </w:r>
      <w:r w:rsidR="00F01DB8">
        <w:rPr>
          <w:rFonts w:ascii="標楷體" w:eastAsia="標楷體" w:hAnsi="標楷體"/>
          <w:b/>
          <w:bCs/>
        </w:rPr>
        <w:t>收件</w:t>
      </w:r>
      <w:r w:rsidR="00F01DB8">
        <w:rPr>
          <w:rFonts w:ascii="標楷體" w:eastAsia="標楷體" w:hAnsi="標楷體"/>
          <w:b/>
        </w:rPr>
        <w:t>日期：</w:t>
      </w:r>
      <w:r w:rsidR="00F01DB8" w:rsidRPr="00075FE6">
        <w:rPr>
          <w:rFonts w:ascii="標楷體" w:eastAsia="標楷體" w:hAnsi="標楷體"/>
          <w:bCs/>
          <w:u w:val="single"/>
          <w:shd w:val="pct15" w:color="auto" w:fill="FFFFFF"/>
        </w:rPr>
        <w:t>11</w:t>
      </w:r>
      <w:r w:rsidR="00075FE6" w:rsidRPr="00075FE6">
        <w:rPr>
          <w:rFonts w:ascii="標楷體" w:eastAsia="標楷體" w:hAnsi="標楷體"/>
          <w:bCs/>
          <w:u w:val="single"/>
          <w:shd w:val="pct15" w:color="auto" w:fill="FFFFFF"/>
        </w:rPr>
        <w:t>4</w:t>
      </w:r>
      <w:r w:rsidR="00F01DB8" w:rsidRPr="00075FE6">
        <w:rPr>
          <w:rFonts w:ascii="標楷體" w:eastAsia="標楷體" w:hAnsi="標楷體"/>
          <w:bCs/>
          <w:u w:val="single"/>
          <w:shd w:val="pct15" w:color="auto" w:fill="FFFFFF"/>
        </w:rPr>
        <w:t>年</w:t>
      </w:r>
      <w:r>
        <w:rPr>
          <w:rFonts w:ascii="標楷體" w:eastAsia="標楷體" w:hAnsi="標楷體" w:hint="eastAsia"/>
          <w:bCs/>
          <w:u w:val="single"/>
          <w:shd w:val="pct15" w:color="auto" w:fill="FFFFFF"/>
        </w:rPr>
        <w:t>9</w:t>
      </w:r>
      <w:r w:rsidR="00F01DB8" w:rsidRPr="00075FE6">
        <w:rPr>
          <w:rFonts w:ascii="標楷體" w:eastAsia="標楷體" w:hAnsi="標楷體"/>
          <w:bCs/>
          <w:u w:val="single"/>
          <w:shd w:val="pct15" w:color="auto" w:fill="FFFFFF"/>
        </w:rPr>
        <w:t>月</w:t>
      </w:r>
      <w:r>
        <w:rPr>
          <w:rFonts w:ascii="標楷體" w:eastAsia="標楷體" w:hAnsi="標楷體" w:hint="eastAsia"/>
          <w:bCs/>
          <w:u w:val="single"/>
          <w:shd w:val="pct15" w:color="auto" w:fill="FFFFFF"/>
        </w:rPr>
        <w:t>2</w:t>
      </w:r>
      <w:r w:rsidR="00F01DB8" w:rsidRPr="00075FE6">
        <w:rPr>
          <w:rFonts w:ascii="標楷體" w:eastAsia="標楷體" w:hAnsi="標楷體"/>
          <w:bCs/>
          <w:u w:val="single"/>
          <w:shd w:val="pct15" w:color="auto" w:fill="FFFFFF"/>
        </w:rPr>
        <w:t>日</w:t>
      </w:r>
      <w:r>
        <w:rPr>
          <w:rFonts w:ascii="標楷體" w:eastAsia="標楷體" w:hAnsi="標楷體" w:hint="eastAsia"/>
          <w:bCs/>
          <w:u w:val="single"/>
          <w:shd w:val="pct15" w:color="auto" w:fill="FFFFFF"/>
        </w:rPr>
        <w:t>~114年9月15日</w:t>
      </w:r>
      <w:r w:rsidR="00F01DB8" w:rsidRPr="00075FE6">
        <w:rPr>
          <w:rFonts w:ascii="標楷體" w:eastAsia="標楷體" w:hAnsi="標楷體"/>
          <w:bCs/>
          <w:u w:val="single"/>
          <w:shd w:val="pct15" w:color="auto" w:fill="FFFFFF"/>
        </w:rPr>
        <w:t>(1</w:t>
      </w:r>
      <w:r w:rsidR="00075FE6" w:rsidRPr="00075FE6">
        <w:rPr>
          <w:rFonts w:ascii="標楷體" w:eastAsia="標楷體" w:hAnsi="標楷體"/>
          <w:bCs/>
          <w:u w:val="single"/>
          <w:shd w:val="pct15" w:color="auto" w:fill="FFFFFF"/>
        </w:rPr>
        <w:t>6</w:t>
      </w:r>
      <w:r w:rsidR="00F01DB8" w:rsidRPr="00075FE6">
        <w:rPr>
          <w:rFonts w:ascii="新細明體" w:hAnsi="新細明體"/>
          <w:bCs/>
          <w:u w:val="single"/>
          <w:shd w:val="pct15" w:color="auto" w:fill="FFFFFF"/>
        </w:rPr>
        <w:t>：</w:t>
      </w:r>
      <w:r w:rsidR="00F01DB8" w:rsidRPr="00075FE6">
        <w:rPr>
          <w:rFonts w:ascii="標楷體" w:eastAsia="標楷體" w:hAnsi="標楷體"/>
          <w:bCs/>
          <w:u w:val="single"/>
          <w:shd w:val="pct15" w:color="auto" w:fill="FFFFFF"/>
        </w:rPr>
        <w:t>00前)</w:t>
      </w:r>
      <w:r w:rsidR="00F01DB8">
        <w:rPr>
          <w:rFonts w:ascii="標楷體" w:eastAsia="標楷體" w:hAnsi="標楷體"/>
        </w:rPr>
        <w:t>，逾期恕不受理。</w:t>
      </w:r>
    </w:p>
    <w:p w14:paraId="797164A3" w14:textId="1C37BEDE" w:rsidR="003B2D88" w:rsidRPr="003B2D88" w:rsidRDefault="003B2D88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參、收件地點：</w:t>
      </w:r>
      <w:r w:rsidRPr="003B2D88">
        <w:rPr>
          <w:rFonts w:ascii="標楷體" w:eastAsia="標楷體" w:hAnsi="標楷體" w:hint="eastAsia"/>
          <w:bCs/>
        </w:rPr>
        <w:t>圖書館二樓</w:t>
      </w:r>
      <w:r>
        <w:rPr>
          <w:rFonts w:ascii="標楷體" w:eastAsia="標楷體" w:hAnsi="標楷體" w:hint="eastAsia"/>
          <w:bCs/>
        </w:rPr>
        <w:t>。</w:t>
      </w:r>
    </w:p>
    <w:p w14:paraId="5B6E3355" w14:textId="69D37ABE" w:rsidR="003B2D88" w:rsidRDefault="001D62E5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>肆、</w:t>
      </w:r>
      <w:r w:rsidR="000D61AA">
        <w:rPr>
          <w:rFonts w:ascii="標楷體" w:eastAsia="標楷體" w:hAnsi="標楷體" w:hint="eastAsia"/>
          <w:b/>
        </w:rPr>
        <w:t>參賽作品件數</w:t>
      </w:r>
      <w:r w:rsidR="000D61AA" w:rsidRPr="001D62E5">
        <w:rPr>
          <w:rFonts w:ascii="標楷體" w:eastAsia="標楷體" w:hAnsi="標楷體" w:hint="eastAsia"/>
          <w:b/>
        </w:rPr>
        <w:t>：</w:t>
      </w:r>
      <w:r w:rsidR="000D61AA" w:rsidRPr="003B2D88">
        <w:rPr>
          <w:rFonts w:ascii="標楷體" w:eastAsia="標楷體" w:hAnsi="標楷體" w:hint="eastAsia"/>
        </w:rPr>
        <w:t>每校各類組作品各1至5件，</w:t>
      </w:r>
      <w:r w:rsidR="000D61AA">
        <w:rPr>
          <w:rFonts w:ascii="標楷體" w:eastAsia="標楷體" w:hAnsi="標楷體" w:hint="eastAsia"/>
        </w:rPr>
        <w:t>若收件數超過5件，則另辦理校內初賽評選之</w:t>
      </w:r>
      <w:r w:rsidR="000D61AA" w:rsidRPr="003B2D88">
        <w:rPr>
          <w:rFonts w:ascii="標楷體" w:eastAsia="標楷體" w:hAnsi="標楷體" w:hint="eastAsia"/>
          <w:bCs/>
        </w:rPr>
        <w:t>。</w:t>
      </w:r>
    </w:p>
    <w:p w14:paraId="00607F61" w14:textId="58389294" w:rsidR="002D5B77" w:rsidRPr="000D61AA" w:rsidRDefault="003B2D88" w:rsidP="002D5B77">
      <w:pPr>
        <w:ind w:left="2157" w:hangingChars="898" w:hanging="215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伍、</w:t>
      </w:r>
      <w:r w:rsidR="000D61AA">
        <w:rPr>
          <w:rFonts w:ascii="標楷體" w:eastAsia="標楷體" w:hAnsi="標楷體" w:hint="eastAsia"/>
          <w:b/>
        </w:rPr>
        <w:t>參賽類別與作品規格</w:t>
      </w:r>
      <w:r w:rsidR="000D61AA" w:rsidRPr="001D62E5">
        <w:rPr>
          <w:rFonts w:ascii="標楷體" w:eastAsia="標楷體" w:hAnsi="標楷體" w:hint="eastAsia"/>
          <w:b/>
        </w:rPr>
        <w:t>：</w:t>
      </w:r>
      <w:r w:rsidR="000D61AA" w:rsidRPr="0057571C">
        <w:rPr>
          <w:rFonts w:ascii="標楷體" w:eastAsia="標楷體" w:hAnsi="標楷體" w:hint="eastAsia"/>
        </w:rPr>
        <w:t>如下表，</w:t>
      </w:r>
      <w:r w:rsidR="000D61AA">
        <w:rPr>
          <w:rFonts w:ascii="標楷體" w:eastAsia="標楷體" w:hAnsi="標楷體" w:hint="eastAsia"/>
        </w:rPr>
        <w:t>若不符規定，則視同棄權，直接退回。</w:t>
      </w:r>
      <w:r w:rsidR="000D61AA">
        <w:rPr>
          <w:rFonts w:ascii="標楷體" w:eastAsia="標楷體" w:hAnsi="標楷體"/>
        </w:rPr>
        <w:t xml:space="preserve"> 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EE4990" w:rsidRPr="001062BF" w14:paraId="606059C2" w14:textId="77777777" w:rsidTr="001062BF">
        <w:tc>
          <w:tcPr>
            <w:tcW w:w="993" w:type="dxa"/>
          </w:tcPr>
          <w:p w14:paraId="6F683B30" w14:textId="538074CA" w:rsidR="00EE4990" w:rsidRPr="001062BF" w:rsidRDefault="00EE4990" w:rsidP="001062BF">
            <w:pPr>
              <w:jc w:val="center"/>
              <w:rPr>
                <w:rFonts w:ascii="標楷體" w:eastAsia="標楷體" w:hAnsi="標楷體"/>
                <w:b/>
              </w:rPr>
            </w:pPr>
            <w:r w:rsidRPr="001062BF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8930" w:type="dxa"/>
          </w:tcPr>
          <w:p w14:paraId="0CB394CE" w14:textId="7617ACEC" w:rsidR="00EE4990" w:rsidRPr="001062BF" w:rsidRDefault="00EE4990" w:rsidP="001062BF">
            <w:pPr>
              <w:jc w:val="center"/>
              <w:rPr>
                <w:rFonts w:ascii="標楷體" w:eastAsia="標楷體" w:hAnsi="標楷體"/>
                <w:b/>
              </w:rPr>
            </w:pPr>
            <w:r w:rsidRPr="001062BF">
              <w:rPr>
                <w:rFonts w:ascii="標楷體" w:eastAsia="標楷體" w:hAnsi="標楷體" w:hint="eastAsia"/>
                <w:b/>
              </w:rPr>
              <w:t>參</w:t>
            </w:r>
            <w:r w:rsidR="00215F7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1062BF">
              <w:rPr>
                <w:rFonts w:ascii="標楷體" w:eastAsia="標楷體" w:hAnsi="標楷體" w:hint="eastAsia"/>
                <w:b/>
              </w:rPr>
              <w:t>賽</w:t>
            </w:r>
            <w:r w:rsidR="00215F7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1062BF">
              <w:rPr>
                <w:rFonts w:ascii="標楷體" w:eastAsia="標楷體" w:hAnsi="標楷體" w:hint="eastAsia"/>
                <w:b/>
              </w:rPr>
              <w:t>作</w:t>
            </w:r>
            <w:r w:rsidR="00215F7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1062BF">
              <w:rPr>
                <w:rFonts w:ascii="標楷體" w:eastAsia="標楷體" w:hAnsi="標楷體" w:hint="eastAsia"/>
                <w:b/>
              </w:rPr>
              <w:t>品</w:t>
            </w:r>
            <w:r w:rsidR="00215F77">
              <w:rPr>
                <w:rFonts w:ascii="標楷體" w:eastAsia="標楷體" w:hAnsi="標楷體" w:hint="eastAsia"/>
                <w:b/>
              </w:rPr>
              <w:t xml:space="preserve">　</w:t>
            </w:r>
            <w:proofErr w:type="gramStart"/>
            <w:r w:rsidRPr="001062BF">
              <w:rPr>
                <w:rFonts w:ascii="標楷體" w:eastAsia="標楷體" w:hAnsi="標楷體" w:hint="eastAsia"/>
                <w:b/>
              </w:rPr>
              <w:t>規</w:t>
            </w:r>
            <w:proofErr w:type="gramEnd"/>
            <w:r w:rsidR="00215F77">
              <w:rPr>
                <w:rFonts w:ascii="標楷體" w:eastAsia="標楷體" w:hAnsi="標楷體" w:hint="eastAsia"/>
                <w:b/>
              </w:rPr>
              <w:t xml:space="preserve">　</w:t>
            </w:r>
            <w:r w:rsidRPr="001062BF">
              <w:rPr>
                <w:rFonts w:ascii="標楷體" w:eastAsia="標楷體" w:hAnsi="標楷體" w:hint="eastAsia"/>
                <w:b/>
              </w:rPr>
              <w:t>格</w:t>
            </w:r>
          </w:p>
        </w:tc>
      </w:tr>
      <w:tr w:rsidR="00EE4990" w14:paraId="7723D490" w14:textId="77777777" w:rsidTr="00E40555">
        <w:tc>
          <w:tcPr>
            <w:tcW w:w="993" w:type="dxa"/>
            <w:vAlign w:val="center"/>
          </w:tcPr>
          <w:p w14:paraId="6B6046C8" w14:textId="3874DD1F" w:rsidR="00EE4990" w:rsidRDefault="00EE4990" w:rsidP="00E40555">
            <w:pPr>
              <w:tabs>
                <w:tab w:val="left" w:pos="1928"/>
              </w:tabs>
              <w:jc w:val="center"/>
              <w:rPr>
                <w:rFonts w:ascii="標楷體" w:eastAsia="標楷體" w:hAnsi="標楷體"/>
              </w:rPr>
            </w:pPr>
            <w:r w:rsidRPr="00EE4990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8930" w:type="dxa"/>
          </w:tcPr>
          <w:p w14:paraId="678868A8" w14:textId="5B7866F6" w:rsidR="00EE4990" w:rsidRDefault="00EE4990" w:rsidP="00EE4990">
            <w:pPr>
              <w:tabs>
                <w:tab w:val="left" w:pos="1928"/>
              </w:tabs>
              <w:rPr>
                <w:rFonts w:ascii="標楷體" w:eastAsia="標楷體" w:hAnsi="標楷體"/>
              </w:rPr>
            </w:pPr>
            <w:r w:rsidRPr="00EE4990">
              <w:rPr>
                <w:rFonts w:ascii="標楷體" w:eastAsia="標楷體" w:hAnsi="標楷體" w:hint="eastAsia"/>
              </w:rPr>
              <w:t>使用畫材及形式不拘，大小以四開（約39公分×54公分）為原則，一律不得裱裝。</w:t>
            </w:r>
            <w:r>
              <w:rPr>
                <w:rFonts w:ascii="標楷體" w:eastAsia="標楷體" w:hAnsi="標楷體"/>
              </w:rPr>
              <w:tab/>
            </w:r>
          </w:p>
        </w:tc>
      </w:tr>
      <w:tr w:rsidR="00EE4990" w14:paraId="13F90D1C" w14:textId="77777777" w:rsidTr="00E40555">
        <w:tc>
          <w:tcPr>
            <w:tcW w:w="993" w:type="dxa"/>
            <w:vAlign w:val="center"/>
          </w:tcPr>
          <w:p w14:paraId="349E88DB" w14:textId="63F3F6A2" w:rsidR="00EE4990" w:rsidRDefault="00EE4990" w:rsidP="00E405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書法類</w:t>
            </w:r>
          </w:p>
        </w:tc>
        <w:tc>
          <w:tcPr>
            <w:tcW w:w="8930" w:type="dxa"/>
          </w:tcPr>
          <w:p w14:paraId="3D863DC4" w14:textId="3DB9392A" w:rsidR="001062BF" w:rsidRDefault="00EE4990" w:rsidP="001062BF">
            <w:pPr>
              <w:pStyle w:val="a9"/>
              <w:numPr>
                <w:ilvl w:val="0"/>
                <w:numId w:val="9"/>
              </w:numPr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國小各組作品大小為對開（約34公分×135公分），不得裱裝，</w:t>
            </w:r>
            <w:proofErr w:type="gramStart"/>
            <w:r w:rsidRPr="001062BF">
              <w:rPr>
                <w:rFonts w:ascii="標楷體" w:eastAsia="標楷體" w:hAnsi="標楷體" w:hint="eastAsia"/>
              </w:rPr>
              <w:t>可托底</w:t>
            </w:r>
            <w:proofErr w:type="gramEnd"/>
            <w:r w:rsidRPr="001062BF">
              <w:rPr>
                <w:rFonts w:ascii="標楷體" w:eastAsia="標楷體" w:hAnsi="標楷體" w:hint="eastAsia"/>
              </w:rPr>
              <w:t>。對聯、四屏、橫式、裝框、手卷不收。</w:t>
            </w:r>
          </w:p>
          <w:p w14:paraId="4E931FF1" w14:textId="04A4B37C" w:rsidR="00EE4990" w:rsidRPr="001062BF" w:rsidRDefault="00EE4990" w:rsidP="006A72B1">
            <w:pPr>
              <w:pStyle w:val="a9"/>
              <w:numPr>
                <w:ilvl w:val="0"/>
                <w:numId w:val="9"/>
              </w:numPr>
              <w:ind w:left="316" w:rightChars="-44" w:right="-10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作品需落款，但不可書寫校名，凡書寫校名者一律不予評審。一律採用素色宣紙（界格與否由參賽者自行決定）。</w:t>
            </w:r>
          </w:p>
          <w:p w14:paraId="40F50CCE" w14:textId="71EA1EC4" w:rsidR="00EE4990" w:rsidRPr="001062BF" w:rsidRDefault="00EE4990" w:rsidP="001062BF">
            <w:pPr>
              <w:pStyle w:val="a9"/>
              <w:numPr>
                <w:ilvl w:val="1"/>
                <w:numId w:val="9"/>
              </w:numPr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備註：現場書寫不</w:t>
            </w:r>
            <w:proofErr w:type="gramStart"/>
            <w:r w:rsidRPr="001062BF">
              <w:rPr>
                <w:rFonts w:ascii="標楷體" w:eastAsia="標楷體" w:hAnsi="標楷體" w:hint="eastAsia"/>
              </w:rPr>
              <w:t>提供托底</w:t>
            </w:r>
            <w:proofErr w:type="gramEnd"/>
            <w:r w:rsidRPr="001062BF">
              <w:rPr>
                <w:rFonts w:ascii="標楷體" w:eastAsia="標楷體" w:hAnsi="標楷體" w:hint="eastAsia"/>
              </w:rPr>
              <w:t>。</w:t>
            </w:r>
          </w:p>
        </w:tc>
      </w:tr>
      <w:tr w:rsidR="00EE4990" w14:paraId="2BAD2680" w14:textId="77777777" w:rsidTr="00E40555">
        <w:tc>
          <w:tcPr>
            <w:tcW w:w="993" w:type="dxa"/>
            <w:vAlign w:val="center"/>
          </w:tcPr>
          <w:p w14:paraId="5478AF95" w14:textId="7A444B5E" w:rsidR="00EE4990" w:rsidRDefault="00EE4990" w:rsidP="00E405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平面設計類</w:t>
            </w:r>
          </w:p>
        </w:tc>
        <w:tc>
          <w:tcPr>
            <w:tcW w:w="8930" w:type="dxa"/>
          </w:tcPr>
          <w:p w14:paraId="5D6F18FF" w14:textId="0BB3D21B" w:rsidR="00EE4990" w:rsidRPr="001062BF" w:rsidRDefault="00EE4990" w:rsidP="006A72B1">
            <w:pPr>
              <w:pStyle w:val="a9"/>
              <w:numPr>
                <w:ilvl w:val="0"/>
                <w:numId w:val="11"/>
              </w:numPr>
              <w:tabs>
                <w:tab w:val="left" w:pos="1816"/>
              </w:tabs>
              <w:ind w:left="316" w:rightChars="-44" w:right="-10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大小一律為四開（約39公分×54公分），作品一律裝框，裝框後厚度不得超過10公分，連作不收。為確保展品安全，如參賽作品以玻璃裝裱及</w:t>
            </w:r>
            <w:proofErr w:type="gramStart"/>
            <w:r w:rsidRPr="001062BF">
              <w:rPr>
                <w:rFonts w:ascii="標楷體" w:eastAsia="標楷體" w:hAnsi="標楷體" w:hint="eastAsia"/>
              </w:rPr>
              <w:t>鋁框裝框者</w:t>
            </w:r>
            <w:proofErr w:type="gramEnd"/>
            <w:r w:rsidRPr="001062BF">
              <w:rPr>
                <w:rFonts w:ascii="標楷體" w:eastAsia="標楷體" w:hAnsi="標楷體" w:hint="eastAsia"/>
              </w:rPr>
              <w:t>不</w:t>
            </w:r>
            <w:r w:rsidR="001062BF" w:rsidRPr="001062BF">
              <w:rPr>
                <w:rFonts w:ascii="標楷體" w:eastAsia="標楷體" w:hAnsi="標楷體" w:hint="eastAsia"/>
              </w:rPr>
              <w:t>收</w:t>
            </w:r>
            <w:r w:rsidRPr="001062BF">
              <w:rPr>
                <w:rFonts w:ascii="標楷體" w:eastAsia="標楷體" w:hAnsi="標楷體" w:hint="eastAsia"/>
              </w:rPr>
              <w:t>。（鋁框易鬆脫，邊角銳利易劃傷作品）。</w:t>
            </w:r>
          </w:p>
          <w:p w14:paraId="0A1EE819" w14:textId="2E54D0BA" w:rsidR="00EE4990" w:rsidRPr="001062BF" w:rsidRDefault="00EE4990" w:rsidP="001062BF">
            <w:pPr>
              <w:pStyle w:val="a9"/>
              <w:numPr>
                <w:ilvl w:val="0"/>
                <w:numId w:val="11"/>
              </w:numPr>
              <w:tabs>
                <w:tab w:val="left" w:pos="1816"/>
              </w:tabs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以生活環境與藝術為主題，得採用各類基本材料，並以平面設計為限。</w:t>
            </w:r>
          </w:p>
          <w:p w14:paraId="34F4BAC0" w14:textId="07EF22A0" w:rsidR="00EE4990" w:rsidRPr="001062BF" w:rsidRDefault="00EE4990" w:rsidP="001062BF">
            <w:pPr>
              <w:pStyle w:val="a9"/>
              <w:numPr>
                <w:ilvl w:val="0"/>
                <w:numId w:val="11"/>
              </w:numPr>
              <w:tabs>
                <w:tab w:val="left" w:pos="1816"/>
              </w:tabs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平面設計參賽作品須有明確的主題、且具有功能性與目的性。</w:t>
            </w:r>
          </w:p>
        </w:tc>
      </w:tr>
      <w:tr w:rsidR="00EE4990" w14:paraId="0AA3CD8B" w14:textId="77777777" w:rsidTr="00E40555">
        <w:tc>
          <w:tcPr>
            <w:tcW w:w="993" w:type="dxa"/>
            <w:vAlign w:val="center"/>
          </w:tcPr>
          <w:p w14:paraId="2CAAD2AB" w14:textId="1CFD9B91" w:rsidR="00EE4990" w:rsidRDefault="00EE4990" w:rsidP="00E405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漫畫類</w:t>
            </w:r>
          </w:p>
        </w:tc>
        <w:tc>
          <w:tcPr>
            <w:tcW w:w="8930" w:type="dxa"/>
          </w:tcPr>
          <w:p w14:paraId="22E16DF1" w14:textId="48619162" w:rsidR="001062BF" w:rsidRDefault="00EE4990" w:rsidP="006A72B1">
            <w:pPr>
              <w:pStyle w:val="a9"/>
              <w:numPr>
                <w:ilvl w:val="0"/>
                <w:numId w:val="14"/>
              </w:numPr>
              <w:ind w:left="316" w:rightChars="-44" w:right="-10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參賽作品形式不拘，大小不超過四開畫紙（約39公分×54公分），一律不得裱裝</w:t>
            </w:r>
            <w:r w:rsidR="001062BF">
              <w:rPr>
                <w:rFonts w:ascii="標楷體" w:eastAsia="標楷體" w:hAnsi="標楷體" w:hint="eastAsia"/>
              </w:rPr>
              <w:t>。</w:t>
            </w:r>
          </w:p>
          <w:p w14:paraId="3060BF9E" w14:textId="4A1DA3B5" w:rsidR="00EE4990" w:rsidRPr="001062BF" w:rsidRDefault="00EE4990" w:rsidP="001062BF">
            <w:pPr>
              <w:pStyle w:val="a9"/>
              <w:numPr>
                <w:ilvl w:val="0"/>
                <w:numId w:val="14"/>
              </w:numPr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參賽作品不限定主題。黑白、彩色不拘，作品形式單幅、多格均可。</w:t>
            </w:r>
          </w:p>
        </w:tc>
      </w:tr>
      <w:tr w:rsidR="00EE4990" w14:paraId="177B7923" w14:textId="77777777" w:rsidTr="00E40555">
        <w:tc>
          <w:tcPr>
            <w:tcW w:w="993" w:type="dxa"/>
            <w:vAlign w:val="center"/>
          </w:tcPr>
          <w:p w14:paraId="4911095D" w14:textId="1D7B48CB" w:rsidR="00EE4990" w:rsidRDefault="00EE4990" w:rsidP="00E405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水墨畫類</w:t>
            </w:r>
          </w:p>
        </w:tc>
        <w:tc>
          <w:tcPr>
            <w:tcW w:w="8930" w:type="dxa"/>
          </w:tcPr>
          <w:p w14:paraId="27F6AA6F" w14:textId="1E5F21CC" w:rsidR="001062BF" w:rsidRDefault="00EE4990" w:rsidP="001062BF">
            <w:pPr>
              <w:pStyle w:val="a9"/>
              <w:numPr>
                <w:ilvl w:val="0"/>
                <w:numId w:val="15"/>
              </w:numPr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大小一律為宣（棉）紙四開（約30~35公分×60~70公分），不得裱裝，</w:t>
            </w:r>
            <w:proofErr w:type="gramStart"/>
            <w:r w:rsidRPr="001062BF">
              <w:rPr>
                <w:rFonts w:ascii="標楷體" w:eastAsia="標楷體" w:hAnsi="標楷體" w:hint="eastAsia"/>
              </w:rPr>
              <w:t>可托底</w:t>
            </w:r>
            <w:proofErr w:type="gramEnd"/>
            <w:r w:rsidR="001062BF">
              <w:rPr>
                <w:rFonts w:ascii="標楷體" w:eastAsia="標楷體" w:hAnsi="標楷體" w:hint="eastAsia"/>
              </w:rPr>
              <w:t>。</w:t>
            </w:r>
          </w:p>
          <w:p w14:paraId="2DA113A5" w14:textId="2CBE9F6C" w:rsidR="00EE4990" w:rsidRPr="001062BF" w:rsidRDefault="00EE4990" w:rsidP="001062BF">
            <w:pPr>
              <w:pStyle w:val="a9"/>
              <w:numPr>
                <w:ilvl w:val="0"/>
                <w:numId w:val="15"/>
              </w:numPr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作品可落款，但不可書寫校名，凡書寫校名者一律不予評審。</w:t>
            </w:r>
          </w:p>
        </w:tc>
      </w:tr>
      <w:tr w:rsidR="00EE4990" w14:paraId="0DCBFD20" w14:textId="77777777" w:rsidTr="00E40555">
        <w:tc>
          <w:tcPr>
            <w:tcW w:w="993" w:type="dxa"/>
            <w:vAlign w:val="center"/>
          </w:tcPr>
          <w:p w14:paraId="76E2DF2C" w14:textId="070DD228" w:rsidR="00EE4990" w:rsidRDefault="00EE4990" w:rsidP="00E405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版畫類</w:t>
            </w:r>
          </w:p>
        </w:tc>
        <w:tc>
          <w:tcPr>
            <w:tcW w:w="8930" w:type="dxa"/>
          </w:tcPr>
          <w:p w14:paraId="137A5AAA" w14:textId="6E7F2D04" w:rsidR="00EE4990" w:rsidRPr="001062BF" w:rsidRDefault="00EE4990" w:rsidP="001062BF">
            <w:pPr>
              <w:pStyle w:val="a9"/>
              <w:numPr>
                <w:ilvl w:val="0"/>
                <w:numId w:val="18"/>
              </w:numPr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大小以四開（約39公分×54公分）為原則，一律不得裱裝。為預防作品彼此黏貼之現象，得以透明膠片覆蓋。</w:t>
            </w:r>
          </w:p>
          <w:p w14:paraId="57F4D711" w14:textId="762F44BA" w:rsidR="00EE4990" w:rsidRPr="001062BF" w:rsidRDefault="00EE4990" w:rsidP="001062BF">
            <w:pPr>
              <w:pStyle w:val="a9"/>
              <w:numPr>
                <w:ilvl w:val="0"/>
                <w:numId w:val="18"/>
              </w:numPr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>版畫作品須（1）親自構圖；（2）親自製版；（3）親自印刷。</w:t>
            </w:r>
          </w:p>
          <w:p w14:paraId="7898824F" w14:textId="2FD6A5BA" w:rsidR="00EE4990" w:rsidRPr="001062BF" w:rsidRDefault="00EE4990" w:rsidP="001062BF">
            <w:pPr>
              <w:pStyle w:val="a9"/>
              <w:numPr>
                <w:ilvl w:val="0"/>
                <w:numId w:val="18"/>
              </w:numPr>
              <w:ind w:left="316" w:hanging="316"/>
              <w:rPr>
                <w:rFonts w:ascii="標楷體" w:eastAsia="標楷體" w:hAnsi="標楷體"/>
              </w:rPr>
            </w:pPr>
            <w:r w:rsidRPr="001062BF">
              <w:rPr>
                <w:rFonts w:ascii="標楷體" w:eastAsia="標楷體" w:hAnsi="標楷體" w:hint="eastAsia"/>
              </w:rPr>
              <w:t xml:space="preserve">作品正面一律簽名（依國際慣例使用鉛筆為宜，簽名一律簽在作品上），並寫上張數編號及畫題。 </w:t>
            </w:r>
            <w:r w:rsidR="001062BF">
              <w:rPr>
                <w:rFonts w:ascii="標楷體" w:eastAsia="標楷體" w:hAnsi="標楷體" w:hint="eastAsia"/>
              </w:rPr>
              <w:t xml:space="preserve">         </w:t>
            </w:r>
            <w:r w:rsidRPr="001062BF">
              <w:rPr>
                <w:rFonts w:ascii="標楷體" w:eastAsia="標楷體" w:hAnsi="標楷體" w:hint="eastAsia"/>
              </w:rPr>
              <w:t>範例：</w:t>
            </w:r>
            <w:r w:rsidR="001062BF">
              <w:rPr>
                <w:rFonts w:ascii="標楷體" w:eastAsia="標楷體" w:hAnsi="標楷體" w:hint="eastAsia"/>
              </w:rPr>
              <w:t xml:space="preserve">   </w:t>
            </w:r>
            <w:r w:rsidRPr="001062BF">
              <w:rPr>
                <w:rFonts w:ascii="標楷體" w:eastAsia="標楷體" w:hAnsi="標楷體" w:hint="eastAsia"/>
              </w:rPr>
              <w:t xml:space="preserve"> 1/20</w:t>
            </w:r>
            <w:r w:rsidR="001062BF">
              <w:rPr>
                <w:rFonts w:ascii="標楷體" w:eastAsia="標楷體" w:hAnsi="標楷體" w:hint="eastAsia"/>
              </w:rPr>
              <w:t xml:space="preserve">     </w:t>
            </w:r>
            <w:r w:rsidRPr="001062BF">
              <w:rPr>
                <w:rFonts w:ascii="標楷體" w:eastAsia="標楷體" w:hAnsi="標楷體" w:hint="eastAsia"/>
              </w:rPr>
              <w:t xml:space="preserve"> ○○</w:t>
            </w:r>
            <w:r w:rsidR="001062BF">
              <w:rPr>
                <w:rFonts w:ascii="標楷體" w:eastAsia="標楷體" w:hAnsi="標楷體" w:hint="eastAsia"/>
              </w:rPr>
              <w:t xml:space="preserve">    </w:t>
            </w:r>
            <w:r w:rsidRPr="001062BF">
              <w:rPr>
                <w:rFonts w:ascii="標楷體" w:eastAsia="標楷體" w:hAnsi="標楷體" w:hint="eastAsia"/>
              </w:rPr>
              <w:t xml:space="preserve"> 王小明</w:t>
            </w:r>
            <w:r w:rsidR="001062BF">
              <w:rPr>
                <w:rFonts w:ascii="標楷體" w:eastAsia="標楷體" w:hAnsi="標楷體"/>
              </w:rPr>
              <w:br/>
            </w:r>
            <w:r w:rsidR="001062BF">
              <w:rPr>
                <w:rFonts w:ascii="標楷體" w:eastAsia="標楷體" w:hAnsi="標楷體" w:hint="eastAsia"/>
              </w:rPr>
              <w:t xml:space="preserve">                             </w:t>
            </w:r>
            <w:r w:rsidRPr="001062BF">
              <w:rPr>
                <w:rFonts w:ascii="標楷體" w:eastAsia="標楷體" w:hAnsi="標楷體" w:hint="eastAsia"/>
              </w:rPr>
              <w:t>第幾件/數量</w:t>
            </w:r>
            <w:r w:rsidR="001062BF">
              <w:rPr>
                <w:rFonts w:ascii="標楷體" w:eastAsia="標楷體" w:hAnsi="標楷體" w:hint="eastAsia"/>
              </w:rPr>
              <w:t xml:space="preserve">    </w:t>
            </w:r>
            <w:r w:rsidRPr="001062BF">
              <w:rPr>
                <w:rFonts w:ascii="標楷體" w:eastAsia="標楷體" w:hAnsi="標楷體" w:hint="eastAsia"/>
              </w:rPr>
              <w:t xml:space="preserve"> 題目</w:t>
            </w:r>
            <w:r w:rsidR="001062BF">
              <w:rPr>
                <w:rFonts w:ascii="標楷體" w:eastAsia="標楷體" w:hAnsi="標楷體" w:hint="eastAsia"/>
              </w:rPr>
              <w:t xml:space="preserve">      </w:t>
            </w:r>
            <w:r w:rsidRPr="001062BF">
              <w:rPr>
                <w:rFonts w:ascii="標楷體" w:eastAsia="標楷體" w:hAnsi="標楷體" w:hint="eastAsia"/>
              </w:rPr>
              <w:t xml:space="preserve"> 姓名</w:t>
            </w:r>
          </w:p>
        </w:tc>
      </w:tr>
    </w:tbl>
    <w:p w14:paraId="03987EE4" w14:textId="67A4011C" w:rsidR="00EE4990" w:rsidRDefault="00EE4990" w:rsidP="0076424C">
      <w:pPr>
        <w:ind w:leftChars="897" w:left="2153" w:firstLineChars="638" w:firstLine="1531"/>
        <w:rPr>
          <w:rFonts w:ascii="標楷體" w:eastAsia="標楷體" w:hAnsi="標楷體"/>
        </w:rPr>
      </w:pPr>
      <w:r w:rsidRPr="00EE4990">
        <w:rPr>
          <w:rFonts w:ascii="標楷體" w:eastAsia="標楷體" w:hAnsi="標楷體" w:hint="eastAsia"/>
        </w:rPr>
        <w:t>◎附註：其中所指「約」的誤差範圍請以正負3公分內為宜</w:t>
      </w:r>
    </w:p>
    <w:p w14:paraId="7577EF70" w14:textId="1F131898" w:rsidR="00205B4D" w:rsidRDefault="000D61AA" w:rsidP="009357D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9357D9">
        <w:rPr>
          <w:rFonts w:ascii="標楷體" w:eastAsia="標楷體" w:hAnsi="標楷體" w:hint="eastAsia"/>
          <w:b/>
        </w:rPr>
        <w:t>、收件</w:t>
      </w:r>
      <w:r w:rsidR="002F7BDD">
        <w:rPr>
          <w:rFonts w:ascii="標楷體" w:eastAsia="標楷體" w:hAnsi="標楷體" w:hint="eastAsia"/>
          <w:b/>
        </w:rPr>
        <w:t>注意事項</w:t>
      </w:r>
      <w:r w:rsidR="009357D9" w:rsidRPr="001D62E5">
        <w:rPr>
          <w:rFonts w:ascii="標楷體" w:eastAsia="標楷體" w:hAnsi="標楷體" w:hint="eastAsia"/>
          <w:b/>
        </w:rPr>
        <w:t>：</w:t>
      </w:r>
    </w:p>
    <w:p w14:paraId="776E15A9" w14:textId="77777777" w:rsidR="00205B4D" w:rsidRDefault="002F7BDD" w:rsidP="00205B4D">
      <w:pPr>
        <w:pStyle w:val="a9"/>
        <w:numPr>
          <w:ilvl w:val="0"/>
          <w:numId w:val="8"/>
        </w:numPr>
        <w:ind w:left="709" w:hanging="283"/>
        <w:rPr>
          <w:rFonts w:ascii="標楷體" w:eastAsia="標楷體" w:hAnsi="標楷體"/>
        </w:rPr>
      </w:pPr>
      <w:r w:rsidRPr="002F7BDD">
        <w:rPr>
          <w:rFonts w:ascii="標楷體" w:eastAsia="標楷體" w:hAnsi="標楷體" w:hint="eastAsia"/>
        </w:rPr>
        <w:t>繳交</w:t>
      </w:r>
      <w:r w:rsidR="009357D9" w:rsidRPr="002F7BDD">
        <w:rPr>
          <w:rFonts w:ascii="標楷體" w:eastAsia="標楷體" w:hAnsi="標楷體" w:hint="eastAsia"/>
        </w:rPr>
        <w:t>作品</w:t>
      </w:r>
      <w:r w:rsidRPr="002F7BDD">
        <w:rPr>
          <w:rFonts w:ascii="標楷體" w:eastAsia="標楷體" w:hAnsi="標楷體" w:hint="eastAsia"/>
        </w:rPr>
        <w:t>時請於作品背面</w:t>
      </w:r>
      <w:proofErr w:type="gramStart"/>
      <w:r w:rsidRPr="002F7BDD">
        <w:rPr>
          <w:rFonts w:ascii="標楷體" w:eastAsia="標楷體" w:hAnsi="標楷體" w:hint="eastAsia"/>
        </w:rPr>
        <w:t>右下角</w:t>
      </w:r>
      <w:r w:rsidRPr="002F7BDD">
        <w:rPr>
          <w:rFonts w:ascii="標楷體" w:eastAsia="標楷體" w:hAnsi="標楷體" w:hint="eastAsia"/>
          <w:b/>
          <w:u w:val="single"/>
        </w:rPr>
        <w:t>用鉛筆</w:t>
      </w:r>
      <w:proofErr w:type="gramEnd"/>
      <w:r w:rsidRPr="002F7BDD">
        <w:rPr>
          <w:rFonts w:ascii="標楷體" w:eastAsia="標楷體" w:hAnsi="標楷體" w:hint="eastAsia"/>
        </w:rPr>
        <w:t>寫班級</w:t>
      </w:r>
      <w:r>
        <w:rPr>
          <w:rFonts w:ascii="標楷體" w:eastAsia="標楷體" w:hAnsi="標楷體" w:hint="eastAsia"/>
        </w:rPr>
        <w:t>、</w:t>
      </w:r>
      <w:r w:rsidRPr="002F7BDD">
        <w:rPr>
          <w:rFonts w:ascii="標楷體" w:eastAsia="標楷體" w:hAnsi="標楷體" w:hint="eastAsia"/>
        </w:rPr>
        <w:t>座號</w:t>
      </w:r>
      <w:r>
        <w:rPr>
          <w:rFonts w:ascii="標楷體" w:eastAsia="標楷體" w:hAnsi="標楷體" w:hint="eastAsia"/>
        </w:rPr>
        <w:t>、</w:t>
      </w:r>
      <w:r w:rsidRPr="002F7BDD">
        <w:rPr>
          <w:rFonts w:ascii="標楷體" w:eastAsia="標楷體" w:hAnsi="標楷體" w:hint="eastAsia"/>
        </w:rPr>
        <w:t>姓名以及作品題目</w:t>
      </w:r>
      <w:r>
        <w:rPr>
          <w:rFonts w:ascii="標楷體" w:eastAsia="標楷體" w:hAnsi="標楷體" w:hint="eastAsia"/>
        </w:rPr>
        <w:t>，字體需清晰端正可辨識，否則一律拒收。</w:t>
      </w:r>
    </w:p>
    <w:p w14:paraId="15020DFB" w14:textId="0BCAE24D" w:rsidR="0057571C" w:rsidRPr="006A72B1" w:rsidRDefault="002F7BDD" w:rsidP="0057571C">
      <w:pPr>
        <w:pStyle w:val="a9"/>
        <w:numPr>
          <w:ilvl w:val="0"/>
          <w:numId w:val="8"/>
        </w:numPr>
        <w:ind w:left="709" w:hanging="283"/>
        <w:rPr>
          <w:rFonts w:ascii="標楷體" w:eastAsia="標楷體" w:hAnsi="標楷體"/>
        </w:rPr>
      </w:pPr>
      <w:r w:rsidRPr="00205B4D">
        <w:rPr>
          <w:rFonts w:ascii="標楷體" w:eastAsia="標楷體" w:hAnsi="標楷體" w:hint="eastAsia"/>
        </w:rPr>
        <w:t>請勿自行列印黏貼報名表單，</w:t>
      </w:r>
      <w:r w:rsidR="00113602">
        <w:rPr>
          <w:rFonts w:ascii="標楷體" w:eastAsia="標楷體" w:hAnsi="標楷體" w:hint="eastAsia"/>
        </w:rPr>
        <w:t>由</w:t>
      </w:r>
      <w:r w:rsidRPr="00205B4D">
        <w:rPr>
          <w:rFonts w:ascii="標楷體" w:eastAsia="標楷體" w:hAnsi="標楷體" w:hint="eastAsia"/>
        </w:rPr>
        <w:t>學校統一報名，於比賽網站輸入資料</w:t>
      </w:r>
      <w:r w:rsidR="00B32E3A" w:rsidRPr="00205B4D">
        <w:rPr>
          <w:rFonts w:ascii="標楷體" w:eastAsia="標楷體" w:hAnsi="標楷體" w:hint="eastAsia"/>
        </w:rPr>
        <w:t>後</w:t>
      </w:r>
      <w:r w:rsidRPr="00205B4D">
        <w:rPr>
          <w:rFonts w:ascii="標楷體" w:eastAsia="標楷體" w:hAnsi="標楷體" w:hint="eastAsia"/>
        </w:rPr>
        <w:t>列印黏貼。</w:t>
      </w:r>
    </w:p>
    <w:p w14:paraId="4DB8E9B6" w14:textId="0DC9A267" w:rsidR="006A72B1" w:rsidRDefault="000D61AA" w:rsidP="0057571C">
      <w:pPr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>
        <w:rPr>
          <w:rFonts w:ascii="標楷體" w:eastAsia="標楷體" w:hAnsi="標楷體" w:hint="eastAsia"/>
          <w:b/>
        </w:rPr>
        <w:t>、</w:t>
      </w:r>
      <w:r w:rsidR="007866E5">
        <w:rPr>
          <w:rFonts w:ascii="標楷體" w:eastAsia="標楷體" w:hAnsi="標楷體" w:hint="eastAsia"/>
          <w:b/>
        </w:rPr>
        <w:t>本計畫經校長核可後實施，修正時亦同。</w:t>
      </w:r>
    </w:p>
    <w:p w14:paraId="0B680EBB" w14:textId="77777777" w:rsidR="007866E5" w:rsidRPr="007866E5" w:rsidRDefault="007866E5" w:rsidP="0057571C">
      <w:pPr>
        <w:rPr>
          <w:rFonts w:ascii="標楷體" w:eastAsia="標楷體" w:hAnsi="標楷體"/>
          <w:b/>
        </w:rPr>
      </w:pPr>
    </w:p>
    <w:p w14:paraId="64705B9E" w14:textId="56960BAA" w:rsidR="0057571C" w:rsidRDefault="006A72B1" w:rsidP="006A72B1">
      <w:pPr>
        <w:ind w:leftChars="1" w:left="708" w:hangingChars="294" w:hanging="70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備註：</w:t>
      </w:r>
      <w:r w:rsidRPr="006A72B1">
        <w:rPr>
          <w:rFonts w:ascii="標楷體" w:eastAsia="標楷體" w:hAnsi="標楷體" w:hint="eastAsia"/>
        </w:rPr>
        <w:t>相關</w:t>
      </w:r>
      <w:r>
        <w:rPr>
          <w:rFonts w:ascii="標楷體" w:eastAsia="標楷體" w:hAnsi="標楷體" w:hint="eastAsia"/>
        </w:rPr>
        <w:t>實施計畫可至臺北市五項藝術比賽網站(</w:t>
      </w:r>
      <w:r w:rsidRPr="002D5B77">
        <w:rPr>
          <w:rFonts w:ascii="標楷體" w:eastAsia="標楷體" w:hAnsi="標楷體"/>
        </w:rPr>
        <w:t>https://www.tpcityart.tp.edu.tw</w:t>
      </w:r>
      <w:r>
        <w:rPr>
          <w:rFonts w:ascii="標楷體" w:eastAsia="標楷體" w:hAnsi="標楷體" w:hint="eastAsia"/>
        </w:rPr>
        <w:t>)</w:t>
      </w:r>
      <w:r w:rsidRPr="002D5B77">
        <w:rPr>
          <w:rFonts w:hint="eastAsia"/>
        </w:rPr>
        <w:t xml:space="preserve"> </w:t>
      </w:r>
      <w:proofErr w:type="gramStart"/>
      <w:r w:rsidRPr="002D5B77">
        <w:rPr>
          <w:rFonts w:ascii="標楷體" w:eastAsia="標楷體" w:hAnsi="標楷體" w:hint="eastAsia"/>
        </w:rPr>
        <w:t>或校網公告</w:t>
      </w:r>
      <w:proofErr w:type="gramEnd"/>
      <w:r>
        <w:rPr>
          <w:rFonts w:ascii="標楷體" w:eastAsia="標楷體" w:hAnsi="標楷體" w:hint="eastAsia"/>
        </w:rPr>
        <w:t>詳閱之。</w:t>
      </w:r>
    </w:p>
    <w:sectPr w:rsidR="0057571C" w:rsidSect="0014513C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7203" w14:textId="77777777" w:rsidR="000A0EA9" w:rsidRDefault="000A0EA9" w:rsidP="006A3A9E">
      <w:r>
        <w:separator/>
      </w:r>
    </w:p>
  </w:endnote>
  <w:endnote w:type="continuationSeparator" w:id="0">
    <w:p w14:paraId="688107E9" w14:textId="77777777" w:rsidR="000A0EA9" w:rsidRDefault="000A0EA9" w:rsidP="006A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5F18" w14:textId="77777777" w:rsidR="000A0EA9" w:rsidRDefault="000A0EA9" w:rsidP="006A3A9E">
      <w:r>
        <w:separator/>
      </w:r>
    </w:p>
  </w:footnote>
  <w:footnote w:type="continuationSeparator" w:id="0">
    <w:p w14:paraId="26B09AA2" w14:textId="77777777" w:rsidR="000A0EA9" w:rsidRDefault="000A0EA9" w:rsidP="006A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182"/>
    <w:multiLevelType w:val="hybridMultilevel"/>
    <w:tmpl w:val="E9E827F6"/>
    <w:lvl w:ilvl="0" w:tplc="FB3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46430"/>
    <w:multiLevelType w:val="multilevel"/>
    <w:tmpl w:val="C124398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13392B8B"/>
    <w:multiLevelType w:val="hybridMultilevel"/>
    <w:tmpl w:val="6004F5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C6F89"/>
    <w:multiLevelType w:val="hybridMultilevel"/>
    <w:tmpl w:val="7A849D78"/>
    <w:lvl w:ilvl="0" w:tplc="FB3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130682"/>
    <w:multiLevelType w:val="hybridMultilevel"/>
    <w:tmpl w:val="CB4EEE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4ED6212"/>
    <w:multiLevelType w:val="hybridMultilevel"/>
    <w:tmpl w:val="229064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58A5031"/>
    <w:multiLevelType w:val="multilevel"/>
    <w:tmpl w:val="5FF0DC6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7" w15:restartNumberingAfterBreak="0">
    <w:nsid w:val="2C6D11DE"/>
    <w:multiLevelType w:val="hybridMultilevel"/>
    <w:tmpl w:val="7122B588"/>
    <w:lvl w:ilvl="0" w:tplc="FB3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122DDE"/>
    <w:multiLevelType w:val="hybridMultilevel"/>
    <w:tmpl w:val="7B54D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02CC232">
      <w:start w:val="2"/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B23276"/>
    <w:multiLevelType w:val="multilevel"/>
    <w:tmpl w:val="2F960BAE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0" w15:restartNumberingAfterBreak="0">
    <w:nsid w:val="40B22743"/>
    <w:multiLevelType w:val="hybridMultilevel"/>
    <w:tmpl w:val="A238C8B2"/>
    <w:lvl w:ilvl="0" w:tplc="FB3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955E7"/>
    <w:multiLevelType w:val="hybridMultilevel"/>
    <w:tmpl w:val="FB464B68"/>
    <w:lvl w:ilvl="0" w:tplc="FB3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C67F0D"/>
    <w:multiLevelType w:val="multilevel"/>
    <w:tmpl w:val="C67E80CA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13C7D26"/>
    <w:multiLevelType w:val="hybridMultilevel"/>
    <w:tmpl w:val="C4243168"/>
    <w:lvl w:ilvl="0" w:tplc="FB3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1406AD"/>
    <w:multiLevelType w:val="hybridMultilevel"/>
    <w:tmpl w:val="79E845E2"/>
    <w:lvl w:ilvl="0" w:tplc="FB3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181526"/>
    <w:multiLevelType w:val="multilevel"/>
    <w:tmpl w:val="22080DC2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6" w15:restartNumberingAfterBreak="0">
    <w:nsid w:val="71604656"/>
    <w:multiLevelType w:val="hybridMultilevel"/>
    <w:tmpl w:val="1D3CD26E"/>
    <w:lvl w:ilvl="0" w:tplc="FB3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0F1059"/>
    <w:multiLevelType w:val="hybridMultilevel"/>
    <w:tmpl w:val="92D2EB56"/>
    <w:lvl w:ilvl="0" w:tplc="FB3E0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1"/>
  </w:num>
  <w:num w:numId="11">
    <w:abstractNumId w:val="0"/>
  </w:num>
  <w:num w:numId="12">
    <w:abstractNumId w:val="7"/>
  </w:num>
  <w:num w:numId="13">
    <w:abstractNumId w:val="17"/>
  </w:num>
  <w:num w:numId="14">
    <w:abstractNumId w:val="13"/>
  </w:num>
  <w:num w:numId="15">
    <w:abstractNumId w:val="14"/>
  </w:num>
  <w:num w:numId="16">
    <w:abstractNumId w:val="1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67"/>
    <w:rsid w:val="00075FE6"/>
    <w:rsid w:val="000A0EA9"/>
    <w:rsid w:val="000D61AA"/>
    <w:rsid w:val="001062BF"/>
    <w:rsid w:val="00113602"/>
    <w:rsid w:val="0014513C"/>
    <w:rsid w:val="001D0243"/>
    <w:rsid w:val="001D62E5"/>
    <w:rsid w:val="00205B4D"/>
    <w:rsid w:val="00215F77"/>
    <w:rsid w:val="002A0DEE"/>
    <w:rsid w:val="002D5B77"/>
    <w:rsid w:val="002F7BDD"/>
    <w:rsid w:val="003B2D88"/>
    <w:rsid w:val="0049729B"/>
    <w:rsid w:val="004B19E3"/>
    <w:rsid w:val="004F78D8"/>
    <w:rsid w:val="00504FB2"/>
    <w:rsid w:val="0057571C"/>
    <w:rsid w:val="005F38A5"/>
    <w:rsid w:val="0061169E"/>
    <w:rsid w:val="00615C61"/>
    <w:rsid w:val="006974DA"/>
    <w:rsid w:val="006A3A9E"/>
    <w:rsid w:val="006A72B1"/>
    <w:rsid w:val="0076424C"/>
    <w:rsid w:val="00774C96"/>
    <w:rsid w:val="007866E5"/>
    <w:rsid w:val="007B3112"/>
    <w:rsid w:val="007D0A87"/>
    <w:rsid w:val="00884436"/>
    <w:rsid w:val="008847BF"/>
    <w:rsid w:val="009357D9"/>
    <w:rsid w:val="00941B00"/>
    <w:rsid w:val="009870ED"/>
    <w:rsid w:val="0099200D"/>
    <w:rsid w:val="009C0CCD"/>
    <w:rsid w:val="00A52D77"/>
    <w:rsid w:val="00A567B8"/>
    <w:rsid w:val="00B22867"/>
    <w:rsid w:val="00B32E3A"/>
    <w:rsid w:val="00CC2E9C"/>
    <w:rsid w:val="00CE06FC"/>
    <w:rsid w:val="00CF386E"/>
    <w:rsid w:val="00D421D1"/>
    <w:rsid w:val="00E06EE7"/>
    <w:rsid w:val="00E24D26"/>
    <w:rsid w:val="00E40555"/>
    <w:rsid w:val="00ED48EA"/>
    <w:rsid w:val="00EE4990"/>
    <w:rsid w:val="00F01DB8"/>
    <w:rsid w:val="00F542F7"/>
    <w:rsid w:val="00F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B673"/>
  <w15:chartTrackingRefBased/>
  <w15:docId w15:val="{BE3D1D4D-EDA3-4B96-9E8C-D82CE758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8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6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86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86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86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86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86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28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2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2286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22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2286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2286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2286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2286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228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8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2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2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22867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B2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8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228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286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D62E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D62E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6A3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A3A9E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6A3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A3A9E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table" w:styleId="af4">
    <w:name w:val="Table Grid"/>
    <w:basedOn w:val="a1"/>
    <w:uiPriority w:val="39"/>
    <w:rsid w:val="00EE4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蘇玉茹</dc:creator>
  <cp:keywords/>
  <dc:description/>
  <cp:lastModifiedBy>kao227@dhps.tp.edu.tw</cp:lastModifiedBy>
  <cp:revision>3</cp:revision>
  <cp:lastPrinted>2025-08-22T00:19:00Z</cp:lastPrinted>
  <dcterms:created xsi:type="dcterms:W3CDTF">2025-08-22T00:20:00Z</dcterms:created>
  <dcterms:modified xsi:type="dcterms:W3CDTF">2025-08-22T01:26:00Z</dcterms:modified>
</cp:coreProperties>
</file>